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1C53" w14:textId="77777777" w:rsidR="008B76F9" w:rsidRPr="008B76F9" w:rsidRDefault="008B76F9" w:rsidP="008B76F9">
      <w:r w:rsidRPr="008B76F9">
        <w:t xml:space="preserve">Otwarcie załącznika nr 4 (dane przestrzenne) możliwe jest za pośrednictwem strony internetowej: </w:t>
      </w:r>
      <w:hyperlink r:id="rId4" w:history="1">
        <w:r w:rsidRPr="008B76F9">
          <w:rPr>
            <w:rStyle w:val="Hipercze"/>
          </w:rPr>
          <w:t>https://aplikacje.gov.pl/app/gov_xml_validator/</w:t>
        </w:r>
      </w:hyperlink>
      <w:r w:rsidRPr="008B76F9">
        <w:t xml:space="preserve"> </w:t>
      </w:r>
    </w:p>
    <w:p w14:paraId="7B298519" w14:textId="77777777" w:rsidR="003D10B2" w:rsidRDefault="003D10B2"/>
    <w:sectPr w:rsidR="003D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F9"/>
    <w:rsid w:val="003D10B2"/>
    <w:rsid w:val="008B76F9"/>
    <w:rsid w:val="00D4744B"/>
    <w:rsid w:val="00E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0F29"/>
  <w15:chartTrackingRefBased/>
  <w15:docId w15:val="{28ED3CC8-D60E-4C31-8B12-D6AA9E6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6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6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6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6F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76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Zając</dc:creator>
  <cp:keywords/>
  <dc:description/>
  <cp:lastModifiedBy>Małgorzata Zając</cp:lastModifiedBy>
  <cp:revision>1</cp:revision>
  <dcterms:created xsi:type="dcterms:W3CDTF">2026-04-13T13:25:00Z</dcterms:created>
  <dcterms:modified xsi:type="dcterms:W3CDTF">2026-04-13T13:25:00Z</dcterms:modified>
</cp:coreProperties>
</file>